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>4th Grade Math GEOMETRY Project Menu</w:t>
      </w:r>
      <w:r w:rsidRPr="003C327D">
        <w:rPr>
          <w:rFonts w:ascii="Avenir Book" w:hAnsi="Avenir Book" w:cs="Times"/>
        </w:rPr>
        <w:t xml:space="preserve">: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>Choose one or more!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Comic Sans MS"/>
          <w:color w:val="761406"/>
        </w:rPr>
        <w:t>CCSS.Math.Content.4.G.A.1</w:t>
      </w:r>
      <w:r w:rsidRPr="003C327D">
        <w:rPr>
          <w:rFonts w:ascii="Avenir Book" w:hAnsi="Avenir Book" w:cs="Comic Sans MS"/>
          <w:color w:val="2D2D2C"/>
        </w:rPr>
        <w:t xml:space="preserve">, </w:t>
      </w:r>
      <w:r w:rsidRPr="003C327D">
        <w:rPr>
          <w:rFonts w:ascii="Avenir Book" w:hAnsi="Avenir Book" w:cs="Comic Sans MS"/>
          <w:color w:val="761406"/>
        </w:rPr>
        <w:t>CCSS.Math.Content.4.G.A.2</w:t>
      </w:r>
      <w:r w:rsidRPr="003C327D">
        <w:rPr>
          <w:rFonts w:ascii="Avenir Book" w:hAnsi="Avenir Book" w:cs="Comic Sans MS"/>
          <w:color w:val="2D2D2C"/>
        </w:rPr>
        <w:t xml:space="preserve">, </w:t>
      </w:r>
      <w:r w:rsidRPr="003C327D">
        <w:rPr>
          <w:rFonts w:ascii="Avenir Book" w:hAnsi="Avenir Book" w:cs="Comic Sans MS"/>
          <w:color w:val="761406"/>
        </w:rPr>
        <w:t xml:space="preserve">CCSS.Math.Content.4.G.A.3 </w:t>
      </w:r>
      <w:r w:rsidRPr="003C327D">
        <w:rPr>
          <w:rFonts w:ascii="Avenir Book" w:hAnsi="Avenir Book" w:cs="Comic Sans MS"/>
        </w:rPr>
        <w:t xml:space="preserve">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05820271" wp14:editId="67A45781">
            <wp:extent cx="3048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  <w:color w:val="2D2D2C"/>
        </w:rPr>
        <w:t xml:space="preserve">Choose five animals to illustrate. One animal should be drawn using only acute angles, one animal should be drawn using only obtuse angles, one animal should have a perfect line of symmetry, one animal should be drawn with at least five sets of perpendicular lines and one animal should be drawn with only right angles.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26BDE162" wp14:editId="5D7C2732">
            <wp:extent cx="3048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</w:rPr>
        <w:t xml:space="preserve">Along with your friends, you have chosen to build a “dream clubhouse” in your neighborhood and you’ve been asked to draw the plans. Illustrate a plan for the “dream clubhouse” that includes the following geometric </w:t>
      </w:r>
      <w:proofErr w:type="gramStart"/>
      <w:r w:rsidRPr="003C327D">
        <w:rPr>
          <w:rFonts w:ascii="Avenir Book" w:hAnsi="Avenir Book" w:cs="Tahoma"/>
        </w:rPr>
        <w:t>features :</w:t>
      </w:r>
      <w:proofErr w:type="gramEnd"/>
      <w:r w:rsidRPr="003C327D">
        <w:rPr>
          <w:rFonts w:ascii="Avenir Book" w:hAnsi="Avenir Book" w:cs="Tahoma"/>
        </w:rPr>
        <w:t xml:space="preserve">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>*</w:t>
      </w:r>
      <w:proofErr w:type="gramStart"/>
      <w:r w:rsidRPr="003C327D">
        <w:rPr>
          <w:rFonts w:ascii="Avenir Book" w:hAnsi="Avenir Book" w:cs="Times"/>
        </w:rPr>
        <w:t>three</w:t>
      </w:r>
      <w:proofErr w:type="gramEnd"/>
      <w:r w:rsidRPr="003C327D">
        <w:rPr>
          <w:rFonts w:ascii="Avenir Book" w:hAnsi="Avenir Book" w:cs="Times"/>
        </w:rPr>
        <w:t xml:space="preserve"> sets of perpendicular lines *four sets of parallel lines *four right angles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 xml:space="preserve">* </w:t>
      </w:r>
      <w:proofErr w:type="gramStart"/>
      <w:r w:rsidRPr="003C327D">
        <w:rPr>
          <w:rFonts w:ascii="Avenir Book" w:hAnsi="Avenir Book" w:cs="Times"/>
        </w:rPr>
        <w:t>six</w:t>
      </w:r>
      <w:proofErr w:type="gramEnd"/>
      <w:r w:rsidRPr="003C327D">
        <w:rPr>
          <w:rFonts w:ascii="Avenir Book" w:hAnsi="Avenir Book" w:cs="Times"/>
        </w:rPr>
        <w:t xml:space="preserve"> acute angles *six obtuse angels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</w:rPr>
        <w:t xml:space="preserve">Label each feature on your plan and decorate your illustration with details.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7EF884A6" wp14:editId="1F05CC31">
            <wp:extent cx="3048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</w:rPr>
        <w:t>Find pictures or illustrations of five famous buildings in our country such as the White House or your state capital</w:t>
      </w:r>
      <w:proofErr w:type="gramStart"/>
      <w:r w:rsidRPr="003C327D">
        <w:rPr>
          <w:rFonts w:ascii="Avenir Book" w:hAnsi="Avenir Book" w:cs="Tahoma"/>
        </w:rPr>
        <w:t>. </w:t>
      </w:r>
      <w:proofErr w:type="gramEnd"/>
      <w:r w:rsidRPr="003C327D">
        <w:rPr>
          <w:rFonts w:ascii="Avenir Book" w:hAnsi="Avenir Book" w:cs="Tahoma"/>
        </w:rPr>
        <w:t xml:space="preserve">Cut out and glue the pictures to 8”x11” paper. On each building, label the acute angles, right angles, obtuse angles, parallel lines, perpendicular lines and lines of symmetry.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3C773F41" wp14:editId="45C27715">
            <wp:extent cx="2099945" cy="1397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7D">
        <w:rPr>
          <w:rFonts w:ascii="Avenir Book" w:hAnsi="Avenir Book" w:cs="Times"/>
        </w:rPr>
        <w:t xml:space="preserve"> </w:t>
      </w:r>
      <w:r w:rsidRPr="003C327D">
        <w:rPr>
          <w:rFonts w:ascii="Avenir Book" w:hAnsi="Avenir Book" w:cs="Times"/>
        </w:rPr>
        <w:t xml:space="preserve">   </w:t>
      </w:r>
      <w:r w:rsidRPr="003C327D">
        <w:rPr>
          <w:rFonts w:ascii="Avenir Book" w:hAnsi="Avenir Book" w:cs="Times"/>
          <w:noProof/>
        </w:rPr>
        <w:drawing>
          <wp:inline distT="0" distB="0" distL="0" distR="0" wp14:anchorId="505F2BA2" wp14:editId="6E19B8DF">
            <wp:extent cx="2133245" cy="13589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4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lastRenderedPageBreak/>
        <w:drawing>
          <wp:inline distT="0" distB="0" distL="0" distR="0" wp14:anchorId="6BD626BD" wp14:editId="119917E0">
            <wp:extent cx="8255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7D">
        <w:rPr>
          <w:rFonts w:ascii="Avenir Book" w:hAnsi="Avenir Book" w:cs="Times"/>
        </w:rPr>
        <w:t xml:space="preserve"> </w:t>
      </w:r>
      <w:r w:rsidRPr="003C327D">
        <w:rPr>
          <w:rFonts w:ascii="Avenir Book" w:hAnsi="Avenir Book" w:cs="Times"/>
          <w:noProof/>
        </w:rPr>
        <w:drawing>
          <wp:inline distT="0" distB="0" distL="0" distR="0" wp14:anchorId="39359F8D" wp14:editId="5936C062">
            <wp:extent cx="3048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  <w:color w:val="2D2D2C"/>
        </w:rPr>
        <w:t xml:space="preserve">Create a “Guide to Shapes” </w:t>
      </w:r>
      <w:bookmarkStart w:id="0" w:name="_GoBack"/>
      <w:bookmarkEnd w:id="0"/>
      <w:r w:rsidRPr="003C327D">
        <w:rPr>
          <w:rFonts w:ascii="Avenir Book" w:hAnsi="Avenir Book" w:cs="Tahoma"/>
          <w:color w:val="2D2D2C"/>
        </w:rPr>
        <w:t xml:space="preserve">brochure. In the brochure include at least twelve different geometric shapes. For each shape label and identify the angles as right, acute or obtuse and the lines as parallel, intersecting or perpendicular.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  <w:color w:val="2D2D2C"/>
        </w:rPr>
        <w:t xml:space="preserve">If the shape is symmetrical, label that aspect as well.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247F597A" wp14:editId="44986A0C">
            <wp:extent cx="1414145" cy="10160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7D">
        <w:rPr>
          <w:rFonts w:ascii="Avenir Book" w:hAnsi="Avenir Book" w:cs="Times"/>
        </w:rPr>
        <w:t xml:space="preserve">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 xml:space="preserve">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  <w:r w:rsidRPr="003C327D">
        <w:rPr>
          <w:rFonts w:ascii="Avenir Book" w:hAnsi="Avenir Book" w:cs="Times"/>
          <w:noProof/>
        </w:rPr>
        <w:drawing>
          <wp:inline distT="0" distB="0" distL="0" distR="0" wp14:anchorId="26292833" wp14:editId="13F7FE34">
            <wp:extent cx="3048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</w:rPr>
        <w:t xml:space="preserve">Create an illustration of your dream car. In your plan, include the following </w:t>
      </w:r>
      <w:proofErr w:type="gramStart"/>
      <w:r w:rsidRPr="003C327D">
        <w:rPr>
          <w:rFonts w:ascii="Avenir Book" w:hAnsi="Avenir Book" w:cs="Tahoma"/>
        </w:rPr>
        <w:t>geometric</w:t>
      </w:r>
      <w:proofErr w:type="gramEnd"/>
      <w:r w:rsidRPr="003C327D">
        <w:rPr>
          <w:rFonts w:ascii="Avenir Book" w:hAnsi="Avenir Book" w:cs="Tahoma"/>
        </w:rPr>
        <w:t xml:space="preserve"> features: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ahoma"/>
        </w:rPr>
      </w:pPr>
      <w:r w:rsidRPr="003C327D">
        <w:rPr>
          <w:rFonts w:ascii="Avenir Book" w:hAnsi="Avenir Book" w:cs="Tahoma"/>
        </w:rPr>
        <w:t xml:space="preserve">Label each feature on your car plan and decorate your automobile with details.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ahoma"/>
        </w:rPr>
        <w:t xml:space="preserve">In your plan, include the following geometric features: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>*</w:t>
      </w:r>
      <w:proofErr w:type="gramStart"/>
      <w:r w:rsidRPr="003C327D">
        <w:rPr>
          <w:rFonts w:ascii="Avenir Book" w:hAnsi="Avenir Book" w:cs="Times"/>
        </w:rPr>
        <w:t>three</w:t>
      </w:r>
      <w:proofErr w:type="gramEnd"/>
      <w:r w:rsidRPr="003C327D">
        <w:rPr>
          <w:rFonts w:ascii="Avenir Book" w:hAnsi="Avenir Book" w:cs="Times"/>
        </w:rPr>
        <w:t xml:space="preserve"> sets of perpendicular lines *four sets of parallel lines *four right angles 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3C327D">
        <w:rPr>
          <w:rFonts w:ascii="Avenir Book" w:hAnsi="Avenir Book" w:cs="Times"/>
        </w:rPr>
        <w:t xml:space="preserve">* </w:t>
      </w:r>
      <w:proofErr w:type="gramStart"/>
      <w:r w:rsidRPr="003C327D">
        <w:rPr>
          <w:rFonts w:ascii="Avenir Book" w:hAnsi="Avenir Book" w:cs="Times"/>
        </w:rPr>
        <w:t>six</w:t>
      </w:r>
      <w:proofErr w:type="gramEnd"/>
      <w:r w:rsidRPr="003C327D">
        <w:rPr>
          <w:rFonts w:ascii="Avenir Book" w:hAnsi="Avenir Book" w:cs="Times"/>
        </w:rPr>
        <w:t xml:space="preserve"> acute angles *six obtuse angels </w:t>
      </w:r>
    </w:p>
    <w:p w:rsidR="0097003B" w:rsidRPr="003C327D" w:rsidRDefault="0097003B">
      <w:pPr>
        <w:rPr>
          <w:rFonts w:ascii="Avenir Book" w:hAnsi="Avenir Book"/>
        </w:rPr>
      </w:pPr>
    </w:p>
    <w:sectPr w:rsidR="0097003B" w:rsidRPr="003C327D" w:rsidSect="006E1A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7D"/>
    <w:rsid w:val="003C327D"/>
    <w:rsid w:val="009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39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1587</Characters>
  <Application>Microsoft Macintosh Word</Application>
  <DocSecurity>0</DocSecurity>
  <Lines>13</Lines>
  <Paragraphs>3</Paragraphs>
  <ScaleCrop>false</ScaleCrop>
  <Company>FGCS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Brown</dc:creator>
  <cp:keywords/>
  <dc:description/>
  <cp:lastModifiedBy>Ginny Brown</cp:lastModifiedBy>
  <cp:revision>1</cp:revision>
  <dcterms:created xsi:type="dcterms:W3CDTF">2016-04-21T22:40:00Z</dcterms:created>
  <dcterms:modified xsi:type="dcterms:W3CDTF">2016-04-21T22:47:00Z</dcterms:modified>
</cp:coreProperties>
</file>